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3D" w:rsidRDefault="00FD0C3D" w:rsidP="00C05126">
      <w:pPr>
        <w:pStyle w:val="Tytu"/>
        <w:rPr>
          <w:rFonts w:ascii="Arial" w:hAnsi="Arial"/>
          <w:sz w:val="40"/>
        </w:rPr>
      </w:pPr>
      <w:r>
        <w:rPr>
          <w:rFonts w:ascii="Arial" w:hAnsi="Arial"/>
          <w:sz w:val="32"/>
        </w:rPr>
        <w:t xml:space="preserve">Rozkład materiału dla </w:t>
      </w:r>
      <w:r w:rsidR="00427859">
        <w:rPr>
          <w:rFonts w:ascii="Arial" w:hAnsi="Arial"/>
          <w:sz w:val="32"/>
        </w:rPr>
        <w:t>NU – język niemiecki uzupełniający</w:t>
      </w:r>
    </w:p>
    <w:p w:rsidR="00FD0C3D" w:rsidRDefault="00D351F2" w:rsidP="00C05126">
      <w:pPr>
        <w:pStyle w:val="Tytu"/>
        <w:rPr>
          <w:rFonts w:ascii="Arial" w:hAnsi="Arial"/>
          <w:sz w:val="32"/>
        </w:rPr>
      </w:pPr>
      <w:r>
        <w:rPr>
          <w:rFonts w:ascii="Arial" w:hAnsi="Arial"/>
          <w:sz w:val="32"/>
        </w:rPr>
        <w:t>na rok szkolny 2020/2021</w:t>
      </w:r>
    </w:p>
    <w:p w:rsidR="00FD0C3D" w:rsidRDefault="00FD0C3D" w:rsidP="00C05126">
      <w:pPr>
        <w:pStyle w:val="Tytu"/>
        <w:rPr>
          <w:rFonts w:ascii="Arial" w:hAnsi="Arial"/>
        </w:rPr>
      </w:pPr>
    </w:p>
    <w:p w:rsidR="00FD0C3D" w:rsidRDefault="00FD0C3D" w:rsidP="00FD0C3D">
      <w:pPr>
        <w:jc w:val="center"/>
        <w:rPr>
          <w:rFonts w:ascii="Arial" w:hAnsi="Arial"/>
        </w:rPr>
      </w:pPr>
      <w:r>
        <w:rPr>
          <w:rFonts w:ascii="Arial" w:hAnsi="Arial"/>
        </w:rPr>
        <w:t>2 godziny języka niemieckiego w tygodniu</w:t>
      </w:r>
    </w:p>
    <w:p w:rsidR="00FD0C3D" w:rsidRPr="00D351F2" w:rsidRDefault="00FD0C3D" w:rsidP="00FD0C3D">
      <w:pPr>
        <w:jc w:val="center"/>
        <w:rPr>
          <w:rFonts w:ascii="Arial" w:hAnsi="Arial"/>
        </w:rPr>
      </w:pPr>
      <w:r>
        <w:rPr>
          <w:rFonts w:ascii="Arial" w:hAnsi="Arial"/>
        </w:rPr>
        <w:t>(60 godzin)</w:t>
      </w:r>
    </w:p>
    <w:p w:rsidR="00FD0C3D" w:rsidRDefault="00FD0C3D" w:rsidP="00FD0C3D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prowadzący : </w:t>
      </w:r>
      <w:proofErr w:type="spellStart"/>
      <w:r>
        <w:rPr>
          <w:rFonts w:ascii="Arial" w:hAnsi="Arial"/>
        </w:rPr>
        <w:t>Weneta</w:t>
      </w:r>
      <w:proofErr w:type="spellEnd"/>
      <w:r>
        <w:rPr>
          <w:rFonts w:ascii="Arial" w:hAnsi="Arial"/>
        </w:rPr>
        <w:t xml:space="preserve"> Ferdyn</w:t>
      </w:r>
    </w:p>
    <w:tbl>
      <w:tblPr>
        <w:tblW w:w="151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165"/>
      </w:tblGrid>
      <w:tr w:rsidR="00FD0C3D" w:rsidTr="00FD0C3D">
        <w:trPr>
          <w:trHeight w:val="3099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FD0C3D" w:rsidRDefault="00FD0C3D">
            <w:pPr>
              <w:pStyle w:val="Nagwek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 w:rsidR="00427859">
              <w:rPr>
                <w:sz w:val="24"/>
              </w:rPr>
              <w:t xml:space="preserve">                 Na zajęciach nauczyciel będzie korzystał z </w:t>
            </w:r>
            <w:r>
              <w:rPr>
                <w:sz w:val="24"/>
              </w:rPr>
              <w:t xml:space="preserve"> </w:t>
            </w:r>
            <w:r w:rsidR="00427859">
              <w:rPr>
                <w:sz w:val="24"/>
              </w:rPr>
              <w:t>następujących pozycji</w:t>
            </w:r>
          </w:p>
          <w:p w:rsidR="00D351F2" w:rsidRPr="00D351F2" w:rsidRDefault="00D351F2" w:rsidP="00D351F2">
            <w:pPr>
              <w:jc w:val="center"/>
              <w:rPr>
                <w:rFonts w:ascii="Arial" w:hAnsi="Arial" w:cs="Arial"/>
              </w:rPr>
            </w:pPr>
            <w:r w:rsidRPr="00D351F2">
              <w:rPr>
                <w:rFonts w:ascii="Arial" w:hAnsi="Arial" w:cs="Arial"/>
                <w:color w:val="000000"/>
                <w:shd w:val="clear" w:color="auto" w:fill="FFFFFF"/>
              </w:rPr>
              <w:t>repetytorium maturalne z języka niemieckiego zakres rozszerzony</w:t>
            </w:r>
            <w:r w:rsidRPr="00D351F2">
              <w:rPr>
                <w:rFonts w:ascii="Arial" w:hAnsi="Arial" w:cs="Arial"/>
              </w:rPr>
              <w:t xml:space="preserve">  wydawnictwo : PWN</w:t>
            </w:r>
          </w:p>
          <w:p w:rsidR="00D351F2" w:rsidRPr="00D351F2" w:rsidRDefault="00D351F2" w:rsidP="00D351F2">
            <w:pPr>
              <w:jc w:val="center"/>
              <w:rPr>
                <w:rFonts w:ascii="Arial" w:hAnsi="Arial" w:cs="Arial"/>
              </w:rPr>
            </w:pPr>
            <w:r w:rsidRPr="00D351F2">
              <w:rPr>
                <w:rFonts w:ascii="Arial" w:hAnsi="Arial" w:cs="Arial"/>
              </w:rPr>
              <w:t>Autorzy: Jacek Betleja, Irena Nowicka Dorota Wieruszewska</w:t>
            </w:r>
          </w:p>
          <w:p w:rsidR="00D351F2" w:rsidRPr="00D351F2" w:rsidRDefault="00D351F2" w:rsidP="00D351F2">
            <w:pPr>
              <w:jc w:val="center"/>
              <w:rPr>
                <w:rFonts w:ascii="Arial" w:hAnsi="Arial" w:cs="Arial"/>
              </w:rPr>
            </w:pPr>
            <w:r w:rsidRPr="00D351F2">
              <w:rPr>
                <w:rFonts w:ascii="Arial" w:hAnsi="Arial" w:cs="Arial"/>
              </w:rPr>
              <w:t>nr dopuszczenia          350/10/2014</w:t>
            </w:r>
          </w:p>
          <w:p w:rsidR="00FD0C3D" w:rsidRDefault="00FD0C3D">
            <w:pPr>
              <w:pStyle w:val="Nagwek1"/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rFonts w:cs="Arial"/>
                <w:b w:val="0"/>
              </w:rPr>
              <w:t xml:space="preserve"> </w:t>
            </w:r>
            <w:r w:rsidR="00427859">
              <w:rPr>
                <w:rFonts w:cs="Arial"/>
                <w:b w:val="0"/>
              </w:rPr>
              <w:t xml:space="preserve">repetytorium maturalne ABITUR </w:t>
            </w:r>
            <w:r>
              <w:rPr>
                <w:rFonts w:cs="Arial"/>
                <w:b w:val="0"/>
              </w:rPr>
              <w:t xml:space="preserve">wydawnictwo </w:t>
            </w:r>
            <w:proofErr w:type="spellStart"/>
            <w:r>
              <w:rPr>
                <w:rFonts w:cs="Arial"/>
                <w:b w:val="0"/>
              </w:rPr>
              <w:t>WSiP</w:t>
            </w:r>
            <w:proofErr w:type="spellEnd"/>
          </w:p>
          <w:p w:rsidR="00427859" w:rsidRPr="00D351F2" w:rsidRDefault="00427859" w:rsidP="00D351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dopuszczenia: 676</w:t>
            </w:r>
            <w:r w:rsidR="00FD0C3D">
              <w:rPr>
                <w:rFonts w:ascii="Arial" w:hAnsi="Arial" w:cs="Arial"/>
              </w:rPr>
              <w:t>/1/2014</w:t>
            </w:r>
          </w:p>
          <w:p w:rsidR="00FD0C3D" w:rsidRDefault="00FD0C3D">
            <w:pPr>
              <w:pStyle w:val="Nagwek1"/>
              <w:spacing w:line="276" w:lineRule="auto"/>
              <w:ind w:right="497"/>
              <w:jc w:val="both"/>
              <w:rPr>
                <w:sz w:val="24"/>
              </w:rPr>
            </w:pPr>
            <w:r>
              <w:rPr>
                <w:sz w:val="24"/>
              </w:rPr>
              <w:t>Na lekcji organizacyjnej uczniowie zostali zapoznani z przepisami BHP, z programem nauczania i wewnątrzszkolnym systemem oceniania. Na tych zajęciach nauczyciel zaprezentował uczniom również podręcznik, z którego będą korzystać na zajęciach.</w:t>
            </w:r>
          </w:p>
          <w:p w:rsidR="00FD0C3D" w:rsidRDefault="00FD0C3D">
            <w:pPr>
              <w:rPr>
                <w:rFonts w:ascii="Arial" w:hAnsi="Arial"/>
                <w:b/>
                <w:sz w:val="24"/>
              </w:rPr>
            </w:pPr>
          </w:p>
          <w:p w:rsidR="00FD0C3D" w:rsidRDefault="00FD0C3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Na zajęciach będą wykorzystane również </w:t>
            </w:r>
            <w:r w:rsidR="00D351F2">
              <w:rPr>
                <w:rFonts w:ascii="Arial" w:hAnsi="Arial"/>
                <w:b/>
                <w:sz w:val="24"/>
              </w:rPr>
              <w:t xml:space="preserve">inne </w:t>
            </w:r>
            <w:r>
              <w:rPr>
                <w:rFonts w:ascii="Arial" w:hAnsi="Arial"/>
                <w:b/>
                <w:sz w:val="24"/>
              </w:rPr>
              <w:t xml:space="preserve">materiały przygotowane przez  nauczyciela.  </w:t>
            </w:r>
          </w:p>
          <w:p w:rsidR="00FD0C3D" w:rsidRDefault="00FD0C3D">
            <w:pPr>
              <w:rPr>
                <w:rFonts w:ascii="Arial" w:eastAsia="Times New Roman" w:hAnsi="Arial"/>
                <w:b/>
                <w:sz w:val="24"/>
              </w:rPr>
            </w:pPr>
          </w:p>
        </w:tc>
      </w:tr>
    </w:tbl>
    <w:p w:rsidR="00B96969" w:rsidRDefault="00FD0C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FD0C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D0C3D">
        <w:rPr>
          <w:rFonts w:ascii="Arial" w:hAnsi="Arial" w:cs="Arial"/>
          <w:b/>
          <w:sz w:val="24"/>
          <w:szCs w:val="24"/>
        </w:rPr>
        <w:t>Weneta</w:t>
      </w:r>
      <w:proofErr w:type="spellEnd"/>
      <w:r w:rsidRPr="00FD0C3D">
        <w:rPr>
          <w:rFonts w:ascii="Arial" w:hAnsi="Arial" w:cs="Arial"/>
          <w:b/>
          <w:sz w:val="24"/>
          <w:szCs w:val="24"/>
        </w:rPr>
        <w:t xml:space="preserve"> Ferdyn</w:t>
      </w:r>
    </w:p>
    <w:p w:rsidR="00FD0C3D" w:rsidRDefault="00FD0C3D">
      <w:pPr>
        <w:rPr>
          <w:rFonts w:ascii="Arial" w:hAnsi="Arial" w:cs="Arial"/>
          <w:b/>
          <w:sz w:val="24"/>
          <w:szCs w:val="24"/>
        </w:rPr>
      </w:pPr>
    </w:p>
    <w:p w:rsidR="00427859" w:rsidRDefault="00427859">
      <w:pPr>
        <w:rPr>
          <w:rFonts w:ascii="Arial" w:hAnsi="Arial" w:cs="Arial"/>
          <w:b/>
          <w:sz w:val="24"/>
          <w:szCs w:val="24"/>
        </w:rPr>
      </w:pPr>
    </w:p>
    <w:p w:rsidR="00FD0C3D" w:rsidRPr="00FD0C3D" w:rsidRDefault="00FD0C3D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242"/>
        <w:gridCol w:w="3828"/>
        <w:gridCol w:w="9072"/>
      </w:tblGrid>
      <w:tr w:rsidR="0097087B" w:rsidRPr="00427859" w:rsidTr="00427859">
        <w:tc>
          <w:tcPr>
            <w:tcW w:w="1242" w:type="dxa"/>
          </w:tcPr>
          <w:p w:rsidR="0097087B" w:rsidRDefault="0097087B" w:rsidP="0097087B">
            <w:pPr>
              <w:jc w:val="center"/>
              <w:rPr>
                <w:b/>
              </w:rPr>
            </w:pPr>
            <w:r w:rsidRPr="00427859">
              <w:rPr>
                <w:b/>
              </w:rPr>
              <w:lastRenderedPageBreak/>
              <w:t>Numer jednostki lekcyjnej</w:t>
            </w:r>
          </w:p>
          <w:p w:rsidR="00427859" w:rsidRPr="00427859" w:rsidRDefault="00427859" w:rsidP="0097087B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427859" w:rsidRPr="00427859" w:rsidRDefault="00427859" w:rsidP="0097087B">
            <w:pPr>
              <w:jc w:val="center"/>
              <w:rPr>
                <w:b/>
              </w:rPr>
            </w:pPr>
          </w:p>
          <w:p w:rsidR="0097087B" w:rsidRPr="00427859" w:rsidRDefault="0097087B" w:rsidP="0097087B">
            <w:pPr>
              <w:jc w:val="center"/>
              <w:rPr>
                <w:b/>
              </w:rPr>
            </w:pPr>
            <w:r w:rsidRPr="00427859">
              <w:rPr>
                <w:b/>
              </w:rPr>
              <w:t>Tematyka zajęć</w:t>
            </w:r>
          </w:p>
          <w:p w:rsidR="0097087B" w:rsidRPr="00427859" w:rsidRDefault="0097087B" w:rsidP="0097087B">
            <w:pPr>
              <w:jc w:val="center"/>
              <w:rPr>
                <w:b/>
              </w:rPr>
            </w:pPr>
          </w:p>
        </w:tc>
        <w:tc>
          <w:tcPr>
            <w:tcW w:w="9072" w:type="dxa"/>
            <w:tcBorders>
              <w:top w:val="nil"/>
              <w:right w:val="nil"/>
            </w:tcBorders>
          </w:tcPr>
          <w:p w:rsidR="0097087B" w:rsidRPr="00427859" w:rsidRDefault="0097087B" w:rsidP="0097087B">
            <w:pPr>
              <w:jc w:val="center"/>
              <w:rPr>
                <w:b/>
              </w:rPr>
            </w:pPr>
          </w:p>
        </w:tc>
      </w:tr>
      <w:tr w:rsidR="0097087B" w:rsidRPr="00427859" w:rsidTr="0097087B">
        <w:tc>
          <w:tcPr>
            <w:tcW w:w="1242" w:type="dxa"/>
          </w:tcPr>
          <w:p w:rsidR="0097087B" w:rsidRPr="00427859" w:rsidRDefault="0097087B">
            <w:r w:rsidRPr="00427859">
              <w:t>1.</w:t>
            </w:r>
          </w:p>
        </w:tc>
        <w:tc>
          <w:tcPr>
            <w:tcW w:w="3828" w:type="dxa"/>
          </w:tcPr>
          <w:p w:rsidR="0097087B" w:rsidRPr="00427859" w:rsidRDefault="0097087B">
            <w:r w:rsidRPr="00427859">
              <w:t>Lekcja organizacyjna</w:t>
            </w:r>
          </w:p>
        </w:tc>
        <w:tc>
          <w:tcPr>
            <w:tcW w:w="9072" w:type="dxa"/>
          </w:tcPr>
          <w:p w:rsidR="0097087B" w:rsidRPr="00427859" w:rsidRDefault="0097087B">
            <w:r w:rsidRPr="00427859">
              <w:rPr>
                <w:rFonts w:cs="Arial"/>
              </w:rPr>
              <w:t>Zapoznanie uczniów z przepisami BHP, z programem nauczania i wewnątrzszkolnym systemem oceniania</w:t>
            </w:r>
          </w:p>
        </w:tc>
      </w:tr>
      <w:tr w:rsidR="0097087B" w:rsidRPr="00427859" w:rsidTr="0097087B">
        <w:tc>
          <w:tcPr>
            <w:tcW w:w="1242" w:type="dxa"/>
          </w:tcPr>
          <w:p w:rsidR="0097087B" w:rsidRPr="00427859" w:rsidRDefault="0097087B">
            <w:r w:rsidRPr="00427859">
              <w:t>2.</w:t>
            </w:r>
          </w:p>
        </w:tc>
        <w:tc>
          <w:tcPr>
            <w:tcW w:w="3828" w:type="dxa"/>
            <w:vMerge w:val="restart"/>
          </w:tcPr>
          <w:p w:rsidR="0097087B" w:rsidRPr="00427859" w:rsidRDefault="0097087B"/>
          <w:p w:rsidR="0097087B" w:rsidRPr="00427859" w:rsidRDefault="0097087B">
            <w:r w:rsidRPr="00427859">
              <w:t>Człowiek</w:t>
            </w:r>
          </w:p>
        </w:tc>
        <w:tc>
          <w:tcPr>
            <w:tcW w:w="9072" w:type="dxa"/>
            <w:vMerge w:val="restart"/>
          </w:tcPr>
          <w:p w:rsidR="0097087B" w:rsidRPr="00427859" w:rsidRDefault="0097087B" w:rsidP="0097087B">
            <w:pPr>
              <w:pStyle w:val="Akapitzlist"/>
              <w:tabs>
                <w:tab w:val="left" w:pos="176"/>
              </w:tabs>
              <w:ind w:left="0"/>
            </w:pPr>
          </w:p>
          <w:p w:rsidR="0097087B" w:rsidRPr="00427859" w:rsidRDefault="0097087B" w:rsidP="0097087B">
            <w:pPr>
              <w:pStyle w:val="Akapitzlist"/>
              <w:tabs>
                <w:tab w:val="left" w:pos="176"/>
              </w:tabs>
              <w:ind w:left="0"/>
            </w:pPr>
          </w:p>
          <w:p w:rsidR="0097087B" w:rsidRPr="00427859" w:rsidRDefault="0097087B" w:rsidP="0097087B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</w:pPr>
            <w:r w:rsidRPr="00427859">
              <w:t>ćwiczenia na rozumienie ze słuchu</w:t>
            </w:r>
          </w:p>
          <w:p w:rsidR="0097087B" w:rsidRPr="00427859" w:rsidRDefault="0097087B" w:rsidP="0097087B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</w:pPr>
            <w:r w:rsidRPr="00427859">
              <w:t>ćwiczenia na rozumienie tekstu pisanego</w:t>
            </w:r>
          </w:p>
          <w:p w:rsidR="0097087B" w:rsidRPr="00427859" w:rsidRDefault="0097087B" w:rsidP="0097087B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</w:pPr>
            <w:r w:rsidRPr="00427859">
              <w:t>ćwiczenia w mówieniu</w:t>
            </w:r>
          </w:p>
          <w:p w:rsidR="0097087B" w:rsidRPr="00427859" w:rsidRDefault="0097087B" w:rsidP="0097087B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</w:pPr>
            <w:r w:rsidRPr="00427859">
              <w:t>ćwiczenia leksykalno – gramatyczne</w:t>
            </w:r>
          </w:p>
          <w:p w:rsidR="0097087B" w:rsidRPr="00427859" w:rsidRDefault="0097087B" w:rsidP="0097087B">
            <w:pPr>
              <w:pStyle w:val="Akapitzlist"/>
              <w:tabs>
                <w:tab w:val="left" w:pos="176"/>
              </w:tabs>
              <w:ind w:left="0"/>
            </w:pPr>
          </w:p>
        </w:tc>
      </w:tr>
      <w:tr w:rsidR="0097087B" w:rsidRPr="00427859" w:rsidTr="0097087B">
        <w:tc>
          <w:tcPr>
            <w:tcW w:w="1242" w:type="dxa"/>
          </w:tcPr>
          <w:p w:rsidR="0097087B" w:rsidRPr="00427859" w:rsidRDefault="0097087B">
            <w:r w:rsidRPr="00427859">
              <w:t>3.</w:t>
            </w:r>
          </w:p>
        </w:tc>
        <w:tc>
          <w:tcPr>
            <w:tcW w:w="3828" w:type="dxa"/>
            <w:vMerge/>
          </w:tcPr>
          <w:p w:rsidR="0097087B" w:rsidRPr="00427859" w:rsidRDefault="0097087B"/>
        </w:tc>
        <w:tc>
          <w:tcPr>
            <w:tcW w:w="9072" w:type="dxa"/>
            <w:vMerge/>
          </w:tcPr>
          <w:p w:rsidR="0097087B" w:rsidRPr="00427859" w:rsidRDefault="0097087B"/>
        </w:tc>
      </w:tr>
      <w:tr w:rsidR="0097087B" w:rsidRPr="00427859" w:rsidTr="0097087B">
        <w:tc>
          <w:tcPr>
            <w:tcW w:w="1242" w:type="dxa"/>
          </w:tcPr>
          <w:p w:rsidR="0097087B" w:rsidRPr="00427859" w:rsidRDefault="0097087B">
            <w:r w:rsidRPr="00427859">
              <w:t>4.</w:t>
            </w:r>
          </w:p>
        </w:tc>
        <w:tc>
          <w:tcPr>
            <w:tcW w:w="3828" w:type="dxa"/>
            <w:vMerge/>
          </w:tcPr>
          <w:p w:rsidR="0097087B" w:rsidRPr="00427859" w:rsidRDefault="0097087B"/>
        </w:tc>
        <w:tc>
          <w:tcPr>
            <w:tcW w:w="9072" w:type="dxa"/>
            <w:vMerge/>
          </w:tcPr>
          <w:p w:rsidR="0097087B" w:rsidRPr="00427859" w:rsidRDefault="0097087B"/>
        </w:tc>
      </w:tr>
      <w:tr w:rsidR="0097087B" w:rsidRPr="00427859" w:rsidTr="0097087B">
        <w:tc>
          <w:tcPr>
            <w:tcW w:w="1242" w:type="dxa"/>
          </w:tcPr>
          <w:p w:rsidR="0097087B" w:rsidRPr="00427859" w:rsidRDefault="0097087B">
            <w:r w:rsidRPr="00427859">
              <w:t>5.</w:t>
            </w:r>
          </w:p>
        </w:tc>
        <w:tc>
          <w:tcPr>
            <w:tcW w:w="3828" w:type="dxa"/>
            <w:vMerge w:val="restart"/>
          </w:tcPr>
          <w:p w:rsidR="0097087B" w:rsidRPr="00427859" w:rsidRDefault="0097087B"/>
          <w:p w:rsidR="0097087B" w:rsidRPr="00427859" w:rsidRDefault="0097087B">
            <w:r w:rsidRPr="00427859">
              <w:t>Dom</w:t>
            </w:r>
          </w:p>
        </w:tc>
        <w:tc>
          <w:tcPr>
            <w:tcW w:w="9072" w:type="dxa"/>
            <w:vMerge/>
          </w:tcPr>
          <w:p w:rsidR="0097087B" w:rsidRPr="00427859" w:rsidRDefault="0097087B"/>
        </w:tc>
      </w:tr>
      <w:tr w:rsidR="0097087B" w:rsidRPr="00427859" w:rsidTr="0097087B">
        <w:tc>
          <w:tcPr>
            <w:tcW w:w="1242" w:type="dxa"/>
          </w:tcPr>
          <w:p w:rsidR="0097087B" w:rsidRPr="00427859" w:rsidRDefault="0097087B">
            <w:r w:rsidRPr="00427859">
              <w:t>6.</w:t>
            </w:r>
          </w:p>
        </w:tc>
        <w:tc>
          <w:tcPr>
            <w:tcW w:w="3828" w:type="dxa"/>
            <w:vMerge/>
          </w:tcPr>
          <w:p w:rsidR="0097087B" w:rsidRPr="00427859" w:rsidRDefault="0097087B"/>
        </w:tc>
        <w:tc>
          <w:tcPr>
            <w:tcW w:w="9072" w:type="dxa"/>
            <w:vMerge/>
          </w:tcPr>
          <w:p w:rsidR="0097087B" w:rsidRPr="00427859" w:rsidRDefault="0097087B"/>
        </w:tc>
      </w:tr>
      <w:tr w:rsidR="0097087B" w:rsidRPr="00427859" w:rsidTr="0097087B">
        <w:tc>
          <w:tcPr>
            <w:tcW w:w="1242" w:type="dxa"/>
          </w:tcPr>
          <w:p w:rsidR="0097087B" w:rsidRPr="00427859" w:rsidRDefault="0097087B">
            <w:r w:rsidRPr="00427859">
              <w:t>7.</w:t>
            </w:r>
          </w:p>
        </w:tc>
        <w:tc>
          <w:tcPr>
            <w:tcW w:w="3828" w:type="dxa"/>
            <w:vMerge/>
          </w:tcPr>
          <w:p w:rsidR="0097087B" w:rsidRPr="00427859" w:rsidRDefault="0097087B"/>
        </w:tc>
        <w:tc>
          <w:tcPr>
            <w:tcW w:w="9072" w:type="dxa"/>
            <w:vMerge/>
          </w:tcPr>
          <w:p w:rsidR="0097087B" w:rsidRPr="00427859" w:rsidRDefault="0097087B"/>
        </w:tc>
      </w:tr>
      <w:tr w:rsidR="0097087B" w:rsidRPr="00427859" w:rsidTr="0097087B">
        <w:tc>
          <w:tcPr>
            <w:tcW w:w="1242" w:type="dxa"/>
          </w:tcPr>
          <w:p w:rsidR="0097087B" w:rsidRPr="00427859" w:rsidRDefault="0097087B">
            <w:r w:rsidRPr="00427859">
              <w:t>8.</w:t>
            </w:r>
          </w:p>
        </w:tc>
        <w:tc>
          <w:tcPr>
            <w:tcW w:w="3828" w:type="dxa"/>
            <w:vMerge w:val="restart"/>
          </w:tcPr>
          <w:p w:rsidR="0097087B" w:rsidRPr="00427859" w:rsidRDefault="0097087B"/>
          <w:p w:rsidR="0097087B" w:rsidRPr="00427859" w:rsidRDefault="0097087B">
            <w:r w:rsidRPr="00427859">
              <w:t>Szkoła</w:t>
            </w:r>
          </w:p>
        </w:tc>
        <w:tc>
          <w:tcPr>
            <w:tcW w:w="9072" w:type="dxa"/>
            <w:vMerge/>
          </w:tcPr>
          <w:p w:rsidR="0097087B" w:rsidRPr="00427859" w:rsidRDefault="0097087B"/>
        </w:tc>
      </w:tr>
      <w:tr w:rsidR="0097087B" w:rsidRPr="00427859" w:rsidTr="0097087B">
        <w:tc>
          <w:tcPr>
            <w:tcW w:w="1242" w:type="dxa"/>
          </w:tcPr>
          <w:p w:rsidR="0097087B" w:rsidRPr="00427859" w:rsidRDefault="0097087B">
            <w:r w:rsidRPr="00427859">
              <w:t>9.</w:t>
            </w:r>
          </w:p>
        </w:tc>
        <w:tc>
          <w:tcPr>
            <w:tcW w:w="3828" w:type="dxa"/>
            <w:vMerge/>
          </w:tcPr>
          <w:p w:rsidR="0097087B" w:rsidRPr="00427859" w:rsidRDefault="0097087B"/>
        </w:tc>
        <w:tc>
          <w:tcPr>
            <w:tcW w:w="9072" w:type="dxa"/>
            <w:vMerge/>
          </w:tcPr>
          <w:p w:rsidR="0097087B" w:rsidRPr="00427859" w:rsidRDefault="0097087B"/>
        </w:tc>
      </w:tr>
      <w:tr w:rsidR="0097087B" w:rsidRPr="00427859" w:rsidTr="0097087B">
        <w:tc>
          <w:tcPr>
            <w:tcW w:w="1242" w:type="dxa"/>
          </w:tcPr>
          <w:p w:rsidR="0097087B" w:rsidRPr="00427859" w:rsidRDefault="0097087B">
            <w:r w:rsidRPr="00427859">
              <w:t>10.</w:t>
            </w:r>
          </w:p>
        </w:tc>
        <w:tc>
          <w:tcPr>
            <w:tcW w:w="3828" w:type="dxa"/>
            <w:vMerge/>
          </w:tcPr>
          <w:p w:rsidR="0097087B" w:rsidRPr="00427859" w:rsidRDefault="0097087B"/>
        </w:tc>
        <w:tc>
          <w:tcPr>
            <w:tcW w:w="9072" w:type="dxa"/>
            <w:vMerge/>
          </w:tcPr>
          <w:p w:rsidR="0097087B" w:rsidRPr="00427859" w:rsidRDefault="0097087B"/>
        </w:tc>
      </w:tr>
      <w:tr w:rsidR="0097087B" w:rsidRPr="00427859" w:rsidTr="0097087B">
        <w:tc>
          <w:tcPr>
            <w:tcW w:w="1242" w:type="dxa"/>
          </w:tcPr>
          <w:p w:rsidR="0097087B" w:rsidRPr="00427859" w:rsidRDefault="0097087B">
            <w:r w:rsidRPr="00427859">
              <w:t>11.</w:t>
            </w:r>
          </w:p>
        </w:tc>
        <w:tc>
          <w:tcPr>
            <w:tcW w:w="3828" w:type="dxa"/>
          </w:tcPr>
          <w:p w:rsidR="0097087B" w:rsidRPr="00427859" w:rsidRDefault="0097087B">
            <w:proofErr w:type="spellStart"/>
            <w:r w:rsidRPr="00427859">
              <w:t>Wiederholung</w:t>
            </w:r>
            <w:proofErr w:type="spellEnd"/>
            <w:r w:rsidRPr="00427859">
              <w:t xml:space="preserve"> </w:t>
            </w:r>
            <w:proofErr w:type="spellStart"/>
            <w:r w:rsidRPr="00427859">
              <w:t>vor</w:t>
            </w:r>
            <w:proofErr w:type="spellEnd"/>
            <w:r w:rsidRPr="00427859">
              <w:t xml:space="preserve"> dem Test</w:t>
            </w:r>
          </w:p>
        </w:tc>
        <w:tc>
          <w:tcPr>
            <w:tcW w:w="9072" w:type="dxa"/>
          </w:tcPr>
          <w:p w:rsidR="0097087B" w:rsidRPr="00427859" w:rsidRDefault="0097087B">
            <w:r w:rsidRPr="00427859">
              <w:t>Powtórzenie przed testem</w:t>
            </w:r>
          </w:p>
        </w:tc>
      </w:tr>
      <w:tr w:rsidR="0097087B" w:rsidRPr="00427859" w:rsidTr="0097087B">
        <w:tc>
          <w:tcPr>
            <w:tcW w:w="1242" w:type="dxa"/>
          </w:tcPr>
          <w:p w:rsidR="0097087B" w:rsidRPr="00427859" w:rsidRDefault="0097087B">
            <w:r w:rsidRPr="00427859">
              <w:t>12.</w:t>
            </w:r>
          </w:p>
        </w:tc>
        <w:tc>
          <w:tcPr>
            <w:tcW w:w="3828" w:type="dxa"/>
          </w:tcPr>
          <w:p w:rsidR="0097087B" w:rsidRPr="00427859" w:rsidRDefault="0097087B">
            <w:r w:rsidRPr="00427859">
              <w:t>Test 1</w:t>
            </w:r>
          </w:p>
        </w:tc>
        <w:tc>
          <w:tcPr>
            <w:tcW w:w="9072" w:type="dxa"/>
          </w:tcPr>
          <w:p w:rsidR="0097087B" w:rsidRPr="00427859" w:rsidRDefault="00427859">
            <w:r w:rsidRPr="00427859">
              <w:t>Test 1</w:t>
            </w:r>
          </w:p>
        </w:tc>
      </w:tr>
      <w:tr w:rsidR="0097087B" w:rsidRPr="00427859" w:rsidTr="0097087B">
        <w:tc>
          <w:tcPr>
            <w:tcW w:w="1242" w:type="dxa"/>
          </w:tcPr>
          <w:p w:rsidR="0097087B" w:rsidRPr="00427859" w:rsidRDefault="0097087B">
            <w:r w:rsidRPr="00427859">
              <w:t>13.</w:t>
            </w:r>
          </w:p>
        </w:tc>
        <w:tc>
          <w:tcPr>
            <w:tcW w:w="3828" w:type="dxa"/>
          </w:tcPr>
          <w:p w:rsidR="0097087B" w:rsidRPr="00427859" w:rsidRDefault="0097087B">
            <w:proofErr w:type="spellStart"/>
            <w:r w:rsidRPr="00427859">
              <w:t>Besprechung</w:t>
            </w:r>
            <w:proofErr w:type="spellEnd"/>
            <w:r w:rsidRPr="00427859">
              <w:t xml:space="preserve"> des </w:t>
            </w:r>
            <w:proofErr w:type="spellStart"/>
            <w:r w:rsidRPr="00427859">
              <w:t>Tests</w:t>
            </w:r>
            <w:proofErr w:type="spellEnd"/>
          </w:p>
        </w:tc>
        <w:tc>
          <w:tcPr>
            <w:tcW w:w="9072" w:type="dxa"/>
          </w:tcPr>
          <w:p w:rsidR="0097087B" w:rsidRPr="00427859" w:rsidRDefault="0097087B">
            <w:r w:rsidRPr="00427859">
              <w:rPr>
                <w:rFonts w:cs="Arial"/>
              </w:rPr>
              <w:t>Omówienie i poprawa testu sprawdzającego</w:t>
            </w:r>
          </w:p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14.</w:t>
            </w:r>
          </w:p>
        </w:tc>
        <w:tc>
          <w:tcPr>
            <w:tcW w:w="3828" w:type="dxa"/>
            <w:vMerge w:val="restart"/>
          </w:tcPr>
          <w:p w:rsidR="00427859" w:rsidRPr="00427859" w:rsidRDefault="00427859"/>
          <w:p w:rsidR="00427859" w:rsidRPr="00427859" w:rsidRDefault="00427859">
            <w:r w:rsidRPr="00427859">
              <w:t>Praca</w:t>
            </w:r>
          </w:p>
        </w:tc>
        <w:tc>
          <w:tcPr>
            <w:tcW w:w="9072" w:type="dxa"/>
            <w:vMerge w:val="restart"/>
          </w:tcPr>
          <w:p w:rsidR="00427859" w:rsidRPr="00427859" w:rsidRDefault="00427859"/>
          <w:p w:rsidR="00427859" w:rsidRPr="00427859" w:rsidRDefault="00427859"/>
          <w:p w:rsidR="00427859" w:rsidRPr="00427859" w:rsidRDefault="00427859"/>
          <w:p w:rsidR="00427859" w:rsidRPr="00427859" w:rsidRDefault="00427859"/>
          <w:p w:rsidR="00427859" w:rsidRPr="00427859" w:rsidRDefault="00427859" w:rsidP="00427859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</w:pPr>
            <w:r w:rsidRPr="00427859">
              <w:t>ćwiczenia na rozumienie ze słuchu</w:t>
            </w:r>
          </w:p>
          <w:p w:rsidR="00427859" w:rsidRPr="00427859" w:rsidRDefault="00427859" w:rsidP="00427859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</w:pPr>
            <w:r w:rsidRPr="00427859">
              <w:t>ćwiczenia na rozumienie tekstu pisanego</w:t>
            </w:r>
          </w:p>
          <w:p w:rsidR="00427859" w:rsidRPr="00427859" w:rsidRDefault="00427859" w:rsidP="00427859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</w:pPr>
            <w:r w:rsidRPr="00427859">
              <w:t>ćwiczenia w mówieniu</w:t>
            </w:r>
          </w:p>
          <w:p w:rsidR="00427859" w:rsidRPr="00427859" w:rsidRDefault="00427859" w:rsidP="00427859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</w:pPr>
            <w:r w:rsidRPr="00427859">
              <w:t>ćwiczenia leksykalno – gramatyczne</w:t>
            </w:r>
          </w:p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15.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16.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17.</w:t>
            </w:r>
          </w:p>
        </w:tc>
        <w:tc>
          <w:tcPr>
            <w:tcW w:w="3828" w:type="dxa"/>
            <w:vMerge w:val="restart"/>
          </w:tcPr>
          <w:p w:rsidR="00427859" w:rsidRPr="00427859" w:rsidRDefault="00427859"/>
          <w:p w:rsidR="00427859" w:rsidRPr="00427859" w:rsidRDefault="00427859">
            <w:r w:rsidRPr="00427859">
              <w:t>Życie rodzinne i towarzyskie</w:t>
            </w:r>
          </w:p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18.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19.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20.</w:t>
            </w:r>
          </w:p>
        </w:tc>
        <w:tc>
          <w:tcPr>
            <w:tcW w:w="3828" w:type="dxa"/>
            <w:vMerge w:val="restart"/>
          </w:tcPr>
          <w:p w:rsidR="00427859" w:rsidRPr="00427859" w:rsidRDefault="00427859"/>
          <w:p w:rsidR="00427859" w:rsidRPr="00427859" w:rsidRDefault="00427859">
            <w:r w:rsidRPr="00427859">
              <w:t>Żywienie</w:t>
            </w:r>
          </w:p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21.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22.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23.</w:t>
            </w:r>
          </w:p>
        </w:tc>
        <w:tc>
          <w:tcPr>
            <w:tcW w:w="3828" w:type="dxa"/>
            <w:vMerge w:val="restart"/>
          </w:tcPr>
          <w:p w:rsidR="00427859" w:rsidRPr="00427859" w:rsidRDefault="00427859"/>
          <w:p w:rsidR="00427859" w:rsidRPr="00427859" w:rsidRDefault="00427859">
            <w:r w:rsidRPr="00427859">
              <w:t>Zakupy i usługi</w:t>
            </w:r>
          </w:p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24.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25.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97087B" w:rsidRPr="00427859" w:rsidTr="0097087B">
        <w:tc>
          <w:tcPr>
            <w:tcW w:w="1242" w:type="dxa"/>
          </w:tcPr>
          <w:p w:rsidR="0097087B" w:rsidRPr="00427859" w:rsidRDefault="0097087B">
            <w:r w:rsidRPr="00427859">
              <w:t>26.</w:t>
            </w:r>
          </w:p>
        </w:tc>
        <w:tc>
          <w:tcPr>
            <w:tcW w:w="3828" w:type="dxa"/>
          </w:tcPr>
          <w:p w:rsidR="0097087B" w:rsidRPr="00427859" w:rsidRDefault="0097087B">
            <w:proofErr w:type="spellStart"/>
            <w:r w:rsidRPr="00427859">
              <w:t>Wiederholung</w:t>
            </w:r>
            <w:proofErr w:type="spellEnd"/>
            <w:r w:rsidRPr="00427859">
              <w:t xml:space="preserve"> </w:t>
            </w:r>
            <w:proofErr w:type="spellStart"/>
            <w:r w:rsidRPr="00427859">
              <w:t>vor</w:t>
            </w:r>
            <w:proofErr w:type="spellEnd"/>
            <w:r w:rsidRPr="00427859">
              <w:t xml:space="preserve"> dem Test</w:t>
            </w:r>
          </w:p>
        </w:tc>
        <w:tc>
          <w:tcPr>
            <w:tcW w:w="9072" w:type="dxa"/>
          </w:tcPr>
          <w:p w:rsidR="0097087B" w:rsidRPr="00427859" w:rsidRDefault="0097087B">
            <w:r w:rsidRPr="00427859">
              <w:t>Powtórzenie przed testem</w:t>
            </w:r>
          </w:p>
        </w:tc>
      </w:tr>
      <w:tr w:rsidR="0097087B" w:rsidRPr="00427859" w:rsidTr="0097087B">
        <w:tc>
          <w:tcPr>
            <w:tcW w:w="1242" w:type="dxa"/>
          </w:tcPr>
          <w:p w:rsidR="0097087B" w:rsidRPr="00427859" w:rsidRDefault="0097087B">
            <w:r w:rsidRPr="00427859">
              <w:t>27.</w:t>
            </w:r>
          </w:p>
        </w:tc>
        <w:tc>
          <w:tcPr>
            <w:tcW w:w="3828" w:type="dxa"/>
          </w:tcPr>
          <w:p w:rsidR="0097087B" w:rsidRPr="00427859" w:rsidRDefault="0097087B">
            <w:r w:rsidRPr="00427859">
              <w:t>Test 2</w:t>
            </w:r>
          </w:p>
        </w:tc>
        <w:tc>
          <w:tcPr>
            <w:tcW w:w="9072" w:type="dxa"/>
          </w:tcPr>
          <w:p w:rsidR="0097087B" w:rsidRPr="00427859" w:rsidRDefault="00427859">
            <w:r w:rsidRPr="00427859">
              <w:t>Test 2</w:t>
            </w:r>
          </w:p>
        </w:tc>
      </w:tr>
      <w:tr w:rsidR="0097087B" w:rsidRPr="00427859" w:rsidTr="0097087B">
        <w:tc>
          <w:tcPr>
            <w:tcW w:w="1242" w:type="dxa"/>
          </w:tcPr>
          <w:p w:rsidR="0097087B" w:rsidRPr="00427859" w:rsidRDefault="0097087B">
            <w:r w:rsidRPr="00427859">
              <w:t>28.</w:t>
            </w:r>
          </w:p>
        </w:tc>
        <w:tc>
          <w:tcPr>
            <w:tcW w:w="3828" w:type="dxa"/>
          </w:tcPr>
          <w:p w:rsidR="0097087B" w:rsidRPr="00427859" w:rsidRDefault="0097087B">
            <w:proofErr w:type="spellStart"/>
            <w:r w:rsidRPr="00427859">
              <w:t>Besprechung</w:t>
            </w:r>
            <w:proofErr w:type="spellEnd"/>
            <w:r w:rsidRPr="00427859">
              <w:t xml:space="preserve"> des </w:t>
            </w:r>
            <w:proofErr w:type="spellStart"/>
            <w:r w:rsidRPr="00427859">
              <w:t>Tests</w:t>
            </w:r>
            <w:proofErr w:type="spellEnd"/>
          </w:p>
        </w:tc>
        <w:tc>
          <w:tcPr>
            <w:tcW w:w="9072" w:type="dxa"/>
          </w:tcPr>
          <w:p w:rsidR="0097087B" w:rsidRPr="00427859" w:rsidRDefault="0097087B">
            <w:r w:rsidRPr="00427859">
              <w:rPr>
                <w:rFonts w:cs="Arial"/>
              </w:rPr>
              <w:t>Omówienie i poprawa testu sprawdzającego</w:t>
            </w:r>
          </w:p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lastRenderedPageBreak/>
              <w:t>29.</w:t>
            </w:r>
          </w:p>
        </w:tc>
        <w:tc>
          <w:tcPr>
            <w:tcW w:w="3828" w:type="dxa"/>
            <w:vMerge w:val="restart"/>
          </w:tcPr>
          <w:p w:rsidR="00427859" w:rsidRPr="00427859" w:rsidRDefault="00427859"/>
          <w:p w:rsidR="00427859" w:rsidRPr="00427859" w:rsidRDefault="00427859">
            <w:r w:rsidRPr="00427859">
              <w:t>Podróżowanie i turystyka</w:t>
            </w:r>
          </w:p>
        </w:tc>
        <w:tc>
          <w:tcPr>
            <w:tcW w:w="9072" w:type="dxa"/>
            <w:vMerge w:val="restart"/>
          </w:tcPr>
          <w:p w:rsidR="00427859" w:rsidRPr="00427859" w:rsidRDefault="00427859"/>
          <w:p w:rsidR="00427859" w:rsidRPr="00427859" w:rsidRDefault="00427859"/>
          <w:p w:rsidR="00427859" w:rsidRPr="00427859" w:rsidRDefault="00427859"/>
          <w:p w:rsidR="00427859" w:rsidRPr="00427859" w:rsidRDefault="00427859"/>
          <w:p w:rsidR="00427859" w:rsidRPr="00427859" w:rsidRDefault="00427859" w:rsidP="00427859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</w:pPr>
            <w:r w:rsidRPr="00427859">
              <w:t>ćwiczenia na rozumienie ze słuchu</w:t>
            </w:r>
          </w:p>
          <w:p w:rsidR="00427859" w:rsidRPr="00427859" w:rsidRDefault="00427859" w:rsidP="00427859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</w:pPr>
            <w:r w:rsidRPr="00427859">
              <w:t>ćwiczenia na rozumienie tekstu pisanego</w:t>
            </w:r>
          </w:p>
          <w:p w:rsidR="00427859" w:rsidRPr="00427859" w:rsidRDefault="00427859" w:rsidP="00427859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</w:pPr>
            <w:r w:rsidRPr="00427859">
              <w:t>ćwiczenia w mówieniu</w:t>
            </w:r>
          </w:p>
          <w:p w:rsidR="00427859" w:rsidRPr="00427859" w:rsidRDefault="00427859" w:rsidP="00427859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</w:pPr>
            <w:r w:rsidRPr="00427859">
              <w:t>ćwiczenia leksykalno – gramatyczne</w:t>
            </w:r>
          </w:p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30.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31.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32.</w:t>
            </w:r>
          </w:p>
        </w:tc>
        <w:tc>
          <w:tcPr>
            <w:tcW w:w="3828" w:type="dxa"/>
            <w:vMerge w:val="restart"/>
          </w:tcPr>
          <w:p w:rsidR="00427859" w:rsidRPr="00427859" w:rsidRDefault="00427859"/>
          <w:p w:rsidR="00427859" w:rsidRPr="00427859" w:rsidRDefault="00427859">
            <w:r w:rsidRPr="00427859">
              <w:t>Kultura</w:t>
            </w:r>
          </w:p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33.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34.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35.</w:t>
            </w:r>
          </w:p>
        </w:tc>
        <w:tc>
          <w:tcPr>
            <w:tcW w:w="3828" w:type="dxa"/>
            <w:vMerge w:val="restart"/>
          </w:tcPr>
          <w:p w:rsidR="00427859" w:rsidRPr="00427859" w:rsidRDefault="00427859"/>
          <w:p w:rsidR="00427859" w:rsidRPr="00427859" w:rsidRDefault="00427859">
            <w:r w:rsidRPr="00427859">
              <w:t>Sport</w:t>
            </w:r>
          </w:p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36.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37.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38.</w:t>
            </w:r>
          </w:p>
        </w:tc>
        <w:tc>
          <w:tcPr>
            <w:tcW w:w="3828" w:type="dxa"/>
            <w:vMerge w:val="restart"/>
          </w:tcPr>
          <w:p w:rsidR="00427859" w:rsidRPr="00427859" w:rsidRDefault="00427859"/>
          <w:p w:rsidR="00427859" w:rsidRPr="00427859" w:rsidRDefault="00427859">
            <w:r w:rsidRPr="00427859">
              <w:t>Zdrowie</w:t>
            </w:r>
          </w:p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39.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40.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97087B" w:rsidRPr="00427859" w:rsidTr="0097087B">
        <w:tc>
          <w:tcPr>
            <w:tcW w:w="1242" w:type="dxa"/>
          </w:tcPr>
          <w:p w:rsidR="0097087B" w:rsidRPr="00427859" w:rsidRDefault="0097087B">
            <w:r w:rsidRPr="00427859">
              <w:t>41.</w:t>
            </w:r>
          </w:p>
        </w:tc>
        <w:tc>
          <w:tcPr>
            <w:tcW w:w="3828" w:type="dxa"/>
          </w:tcPr>
          <w:p w:rsidR="0097087B" w:rsidRPr="00427859" w:rsidRDefault="0097087B">
            <w:proofErr w:type="spellStart"/>
            <w:r w:rsidRPr="00427859">
              <w:t>Wiederholung</w:t>
            </w:r>
            <w:proofErr w:type="spellEnd"/>
            <w:r w:rsidRPr="00427859">
              <w:t xml:space="preserve"> </w:t>
            </w:r>
            <w:proofErr w:type="spellStart"/>
            <w:r w:rsidRPr="00427859">
              <w:t>vor</w:t>
            </w:r>
            <w:proofErr w:type="spellEnd"/>
            <w:r w:rsidRPr="00427859">
              <w:t xml:space="preserve"> dem Test</w:t>
            </w:r>
          </w:p>
        </w:tc>
        <w:tc>
          <w:tcPr>
            <w:tcW w:w="9072" w:type="dxa"/>
          </w:tcPr>
          <w:p w:rsidR="0097087B" w:rsidRPr="00427859" w:rsidRDefault="0097087B">
            <w:r w:rsidRPr="00427859">
              <w:t>Powtórzenie przed testem</w:t>
            </w:r>
          </w:p>
        </w:tc>
      </w:tr>
      <w:tr w:rsidR="0097087B" w:rsidRPr="00427859" w:rsidTr="0097087B">
        <w:tc>
          <w:tcPr>
            <w:tcW w:w="1242" w:type="dxa"/>
          </w:tcPr>
          <w:p w:rsidR="0097087B" w:rsidRPr="00427859" w:rsidRDefault="0097087B">
            <w:r w:rsidRPr="00427859">
              <w:t>42.</w:t>
            </w:r>
          </w:p>
        </w:tc>
        <w:tc>
          <w:tcPr>
            <w:tcW w:w="3828" w:type="dxa"/>
          </w:tcPr>
          <w:p w:rsidR="0097087B" w:rsidRPr="00427859" w:rsidRDefault="0097087B">
            <w:r w:rsidRPr="00427859">
              <w:t>Test 3</w:t>
            </w:r>
          </w:p>
        </w:tc>
        <w:tc>
          <w:tcPr>
            <w:tcW w:w="9072" w:type="dxa"/>
          </w:tcPr>
          <w:p w:rsidR="0097087B" w:rsidRPr="00427859" w:rsidRDefault="0097087B">
            <w:r w:rsidRPr="00427859">
              <w:t>Test 3</w:t>
            </w:r>
          </w:p>
        </w:tc>
      </w:tr>
      <w:tr w:rsidR="0097087B" w:rsidRPr="00427859" w:rsidTr="0097087B">
        <w:tc>
          <w:tcPr>
            <w:tcW w:w="1242" w:type="dxa"/>
          </w:tcPr>
          <w:p w:rsidR="0097087B" w:rsidRPr="00427859" w:rsidRDefault="0097087B">
            <w:r w:rsidRPr="00427859">
              <w:t>43.</w:t>
            </w:r>
          </w:p>
        </w:tc>
        <w:tc>
          <w:tcPr>
            <w:tcW w:w="3828" w:type="dxa"/>
          </w:tcPr>
          <w:p w:rsidR="0097087B" w:rsidRPr="00427859" w:rsidRDefault="0097087B">
            <w:proofErr w:type="spellStart"/>
            <w:r w:rsidRPr="00427859">
              <w:t>Besprechung</w:t>
            </w:r>
            <w:proofErr w:type="spellEnd"/>
            <w:r w:rsidRPr="00427859">
              <w:t xml:space="preserve"> des </w:t>
            </w:r>
            <w:proofErr w:type="spellStart"/>
            <w:r w:rsidRPr="00427859">
              <w:t>Tests</w:t>
            </w:r>
            <w:proofErr w:type="spellEnd"/>
          </w:p>
        </w:tc>
        <w:tc>
          <w:tcPr>
            <w:tcW w:w="9072" w:type="dxa"/>
          </w:tcPr>
          <w:p w:rsidR="0097087B" w:rsidRPr="00427859" w:rsidRDefault="0097087B">
            <w:r w:rsidRPr="00427859">
              <w:rPr>
                <w:rFonts w:cs="Arial"/>
              </w:rPr>
              <w:t>Omówienie i poprawa testu sprawdzającego</w:t>
            </w:r>
          </w:p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44.</w:t>
            </w:r>
          </w:p>
        </w:tc>
        <w:tc>
          <w:tcPr>
            <w:tcW w:w="3828" w:type="dxa"/>
            <w:vMerge w:val="restart"/>
          </w:tcPr>
          <w:p w:rsidR="00427859" w:rsidRPr="00427859" w:rsidRDefault="00427859"/>
          <w:p w:rsidR="00427859" w:rsidRPr="00427859" w:rsidRDefault="00427859">
            <w:r w:rsidRPr="00427859">
              <w:t>Nauka i technika</w:t>
            </w:r>
          </w:p>
        </w:tc>
        <w:tc>
          <w:tcPr>
            <w:tcW w:w="9072" w:type="dxa"/>
            <w:vMerge w:val="restart"/>
          </w:tcPr>
          <w:p w:rsidR="00427859" w:rsidRPr="00427859" w:rsidRDefault="00427859"/>
          <w:p w:rsidR="00427859" w:rsidRPr="00427859" w:rsidRDefault="00427859"/>
          <w:p w:rsidR="00427859" w:rsidRPr="00427859" w:rsidRDefault="00427859" w:rsidP="00427859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</w:pPr>
            <w:r w:rsidRPr="00427859">
              <w:t>ćwiczenia na rozumienie ze słuchu</w:t>
            </w:r>
          </w:p>
          <w:p w:rsidR="00427859" w:rsidRPr="00427859" w:rsidRDefault="00427859" w:rsidP="00427859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</w:pPr>
            <w:r w:rsidRPr="00427859">
              <w:t>ćwiczenia na rozumienie tekstu pisanego</w:t>
            </w:r>
          </w:p>
          <w:p w:rsidR="00427859" w:rsidRPr="00427859" w:rsidRDefault="00427859" w:rsidP="00427859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</w:pPr>
            <w:r w:rsidRPr="00427859">
              <w:t>ćwiczenia w mówieniu</w:t>
            </w:r>
          </w:p>
          <w:p w:rsidR="00427859" w:rsidRPr="00427859" w:rsidRDefault="00427859" w:rsidP="00427859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</w:pPr>
            <w:r w:rsidRPr="00427859">
              <w:t>ćwiczenia leksykalno – gramatyczne</w:t>
            </w:r>
          </w:p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45.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46.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47.</w:t>
            </w:r>
          </w:p>
        </w:tc>
        <w:tc>
          <w:tcPr>
            <w:tcW w:w="3828" w:type="dxa"/>
            <w:vMerge w:val="restart"/>
          </w:tcPr>
          <w:p w:rsidR="00427859" w:rsidRPr="00427859" w:rsidRDefault="00427859"/>
          <w:p w:rsidR="00427859" w:rsidRPr="00427859" w:rsidRDefault="00427859">
            <w:r w:rsidRPr="00427859">
              <w:t>Świat przyrody</w:t>
            </w:r>
          </w:p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48.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49.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50.</w:t>
            </w:r>
          </w:p>
        </w:tc>
        <w:tc>
          <w:tcPr>
            <w:tcW w:w="3828" w:type="dxa"/>
            <w:vMerge w:val="restart"/>
          </w:tcPr>
          <w:p w:rsidR="00427859" w:rsidRPr="00427859" w:rsidRDefault="00427859"/>
          <w:p w:rsidR="00427859" w:rsidRPr="00427859" w:rsidRDefault="00427859">
            <w:r w:rsidRPr="00427859">
              <w:t>Państwo i społeczeństwo</w:t>
            </w:r>
          </w:p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51.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52.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97087B" w:rsidRPr="00427859" w:rsidTr="0097087B">
        <w:tc>
          <w:tcPr>
            <w:tcW w:w="1242" w:type="dxa"/>
          </w:tcPr>
          <w:p w:rsidR="0097087B" w:rsidRPr="00427859" w:rsidRDefault="0097087B">
            <w:r w:rsidRPr="00427859">
              <w:t>53.</w:t>
            </w:r>
          </w:p>
        </w:tc>
        <w:tc>
          <w:tcPr>
            <w:tcW w:w="3828" w:type="dxa"/>
          </w:tcPr>
          <w:p w:rsidR="0097087B" w:rsidRPr="00427859" w:rsidRDefault="0097087B">
            <w:proofErr w:type="spellStart"/>
            <w:r w:rsidRPr="00427859">
              <w:t>Wiederholung</w:t>
            </w:r>
            <w:proofErr w:type="spellEnd"/>
            <w:r w:rsidRPr="00427859">
              <w:t xml:space="preserve"> </w:t>
            </w:r>
            <w:proofErr w:type="spellStart"/>
            <w:r w:rsidRPr="00427859">
              <w:t>vor</w:t>
            </w:r>
            <w:proofErr w:type="spellEnd"/>
            <w:r w:rsidRPr="00427859">
              <w:t xml:space="preserve"> dem Test</w:t>
            </w:r>
          </w:p>
        </w:tc>
        <w:tc>
          <w:tcPr>
            <w:tcW w:w="9072" w:type="dxa"/>
          </w:tcPr>
          <w:p w:rsidR="0097087B" w:rsidRPr="00427859" w:rsidRDefault="0097087B">
            <w:r w:rsidRPr="00427859">
              <w:t>Powtórzenie przed testem</w:t>
            </w:r>
          </w:p>
        </w:tc>
      </w:tr>
      <w:tr w:rsidR="0097087B" w:rsidRPr="00427859" w:rsidTr="0097087B">
        <w:tc>
          <w:tcPr>
            <w:tcW w:w="1242" w:type="dxa"/>
          </w:tcPr>
          <w:p w:rsidR="0097087B" w:rsidRPr="00427859" w:rsidRDefault="0097087B">
            <w:r w:rsidRPr="00427859">
              <w:t>54.</w:t>
            </w:r>
          </w:p>
        </w:tc>
        <w:tc>
          <w:tcPr>
            <w:tcW w:w="3828" w:type="dxa"/>
          </w:tcPr>
          <w:p w:rsidR="0097087B" w:rsidRPr="00427859" w:rsidRDefault="0097087B">
            <w:r w:rsidRPr="00427859">
              <w:t>Test 4</w:t>
            </w:r>
          </w:p>
        </w:tc>
        <w:tc>
          <w:tcPr>
            <w:tcW w:w="9072" w:type="dxa"/>
          </w:tcPr>
          <w:p w:rsidR="0097087B" w:rsidRPr="00427859" w:rsidRDefault="0097087B">
            <w:r w:rsidRPr="00427859">
              <w:t>Test 4</w:t>
            </w:r>
          </w:p>
        </w:tc>
      </w:tr>
      <w:tr w:rsidR="0097087B" w:rsidRPr="00427859" w:rsidTr="0097087B">
        <w:tc>
          <w:tcPr>
            <w:tcW w:w="1242" w:type="dxa"/>
          </w:tcPr>
          <w:p w:rsidR="0097087B" w:rsidRPr="00427859" w:rsidRDefault="0097087B">
            <w:r w:rsidRPr="00427859">
              <w:t>55.</w:t>
            </w:r>
          </w:p>
        </w:tc>
        <w:tc>
          <w:tcPr>
            <w:tcW w:w="3828" w:type="dxa"/>
          </w:tcPr>
          <w:p w:rsidR="0097087B" w:rsidRPr="00427859" w:rsidRDefault="0097087B">
            <w:proofErr w:type="spellStart"/>
            <w:r w:rsidRPr="00427859">
              <w:t>Besprechung</w:t>
            </w:r>
            <w:proofErr w:type="spellEnd"/>
            <w:r w:rsidRPr="00427859">
              <w:t xml:space="preserve"> des </w:t>
            </w:r>
            <w:proofErr w:type="spellStart"/>
            <w:r w:rsidRPr="00427859">
              <w:t>Tests</w:t>
            </w:r>
            <w:proofErr w:type="spellEnd"/>
          </w:p>
        </w:tc>
        <w:tc>
          <w:tcPr>
            <w:tcW w:w="9072" w:type="dxa"/>
          </w:tcPr>
          <w:p w:rsidR="0097087B" w:rsidRPr="00427859" w:rsidRDefault="0097087B">
            <w:r w:rsidRPr="00427859">
              <w:rPr>
                <w:rFonts w:cs="Arial"/>
              </w:rPr>
              <w:t>Omówienie i poprawa testu sprawdzającego</w:t>
            </w:r>
          </w:p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56.</w:t>
            </w:r>
          </w:p>
        </w:tc>
        <w:tc>
          <w:tcPr>
            <w:tcW w:w="3828" w:type="dxa"/>
            <w:vMerge w:val="restart"/>
          </w:tcPr>
          <w:p w:rsidR="00427859" w:rsidRPr="00427859" w:rsidRDefault="00427859"/>
          <w:p w:rsidR="00427859" w:rsidRPr="00427859" w:rsidRDefault="00427859"/>
          <w:p w:rsidR="00427859" w:rsidRPr="00427859" w:rsidRDefault="00427859">
            <w:r w:rsidRPr="00427859">
              <w:t>Zestawy egzaminacyjne</w:t>
            </w:r>
          </w:p>
        </w:tc>
        <w:tc>
          <w:tcPr>
            <w:tcW w:w="9072" w:type="dxa"/>
            <w:vMerge w:val="restart"/>
          </w:tcPr>
          <w:p w:rsidR="00427859" w:rsidRDefault="00427859"/>
          <w:p w:rsidR="00427859" w:rsidRDefault="00427859"/>
          <w:p w:rsidR="00427859" w:rsidRPr="00427859" w:rsidRDefault="00427859">
            <w:r>
              <w:t>Praca z arkuszami maturalnym</w:t>
            </w:r>
          </w:p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57.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58.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59.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  <w:tr w:rsidR="00427859" w:rsidRPr="00427859" w:rsidTr="0097087B">
        <w:tc>
          <w:tcPr>
            <w:tcW w:w="1242" w:type="dxa"/>
          </w:tcPr>
          <w:p w:rsidR="00427859" w:rsidRPr="00427859" w:rsidRDefault="00427859">
            <w:r w:rsidRPr="00427859">
              <w:t>60.</w:t>
            </w:r>
          </w:p>
        </w:tc>
        <w:tc>
          <w:tcPr>
            <w:tcW w:w="3828" w:type="dxa"/>
            <w:vMerge/>
          </w:tcPr>
          <w:p w:rsidR="00427859" w:rsidRPr="00427859" w:rsidRDefault="00427859"/>
        </w:tc>
        <w:tc>
          <w:tcPr>
            <w:tcW w:w="9072" w:type="dxa"/>
            <w:vMerge/>
          </w:tcPr>
          <w:p w:rsidR="00427859" w:rsidRPr="00427859" w:rsidRDefault="00427859"/>
        </w:tc>
      </w:tr>
    </w:tbl>
    <w:p w:rsidR="000A0731" w:rsidRDefault="000A0731"/>
    <w:sectPr w:rsidR="000A0731" w:rsidSect="00427859">
      <w:pgSz w:w="16838" w:h="11906" w:orient="landscape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798A"/>
    <w:multiLevelType w:val="hybridMultilevel"/>
    <w:tmpl w:val="3B3E34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0731"/>
    <w:rsid w:val="00092D30"/>
    <w:rsid w:val="000A0731"/>
    <w:rsid w:val="00427859"/>
    <w:rsid w:val="00515F61"/>
    <w:rsid w:val="005E468E"/>
    <w:rsid w:val="008A6E5D"/>
    <w:rsid w:val="0097087B"/>
    <w:rsid w:val="00981DB8"/>
    <w:rsid w:val="00AA46BD"/>
    <w:rsid w:val="00AA5CEF"/>
    <w:rsid w:val="00B96969"/>
    <w:rsid w:val="00BB7353"/>
    <w:rsid w:val="00C05126"/>
    <w:rsid w:val="00D351F2"/>
    <w:rsid w:val="00DD22FA"/>
    <w:rsid w:val="00FB5F6A"/>
    <w:rsid w:val="00FD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969"/>
  </w:style>
  <w:style w:type="paragraph" w:styleId="Nagwek1">
    <w:name w:val="heading 1"/>
    <w:basedOn w:val="Normalny"/>
    <w:next w:val="Normalny"/>
    <w:link w:val="Nagwek1Znak"/>
    <w:qFormat/>
    <w:rsid w:val="00FD0C3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0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FD0C3D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FD0C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D0C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70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10</cp:revision>
  <dcterms:created xsi:type="dcterms:W3CDTF">2015-10-23T20:50:00Z</dcterms:created>
  <dcterms:modified xsi:type="dcterms:W3CDTF">2020-09-27T07:23:00Z</dcterms:modified>
</cp:coreProperties>
</file>